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97" w:rsidRDefault="002C5A97" w:rsidP="002C5A97">
      <w:pPr>
        <w:autoSpaceDE w:val="0"/>
        <w:autoSpaceDN w:val="0"/>
        <w:adjustRightInd w:val="0"/>
        <w:rPr>
          <w:rFonts w:ascii="Segoe UI" w:eastAsiaTheme="minorHAnsi" w:hAnsi="Segoe UI" w:cs="Segoe UI"/>
          <w:b/>
          <w:bCs/>
          <w:iCs/>
          <w:sz w:val="20"/>
          <w:szCs w:val="20"/>
          <w:lang w:eastAsia="en-US"/>
        </w:rPr>
        <w:sectPr w:rsidR="002C5A97" w:rsidSect="002C5A97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noProof/>
        </w:rPr>
        <w:drawing>
          <wp:inline distT="0" distB="0" distL="0" distR="0" wp14:anchorId="3A3FB140" wp14:editId="387FB82C">
            <wp:extent cx="2376000" cy="882619"/>
            <wp:effectExtent l="0" t="0" r="5715" b="0"/>
            <wp:docPr id="3" name="obrázek 5" descr="C:\Users\halina.frankova\AppData\Local\Temp\Temp1_Loga_MZP (1).zip\MZP_logo_RGB_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lina.frankova\AppData\Local\Temp\Temp1_Loga_MZP (1).zip\MZP_logo_RGB_v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0" cy="88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894" w:rsidRPr="00214894" w:rsidRDefault="00214894" w:rsidP="002C5A97">
      <w:pPr>
        <w:autoSpaceDE w:val="0"/>
        <w:autoSpaceDN w:val="0"/>
        <w:adjustRightInd w:val="0"/>
        <w:jc w:val="center"/>
        <w:rPr>
          <w:rFonts w:ascii="Segoe UI" w:eastAsiaTheme="minorHAnsi" w:hAnsi="Segoe UI" w:cs="Segoe UI"/>
          <w:b/>
          <w:bCs/>
          <w:iCs/>
          <w:sz w:val="20"/>
          <w:szCs w:val="20"/>
          <w:lang w:eastAsia="en-US"/>
        </w:rPr>
      </w:pPr>
      <w:r w:rsidRPr="00214894">
        <w:rPr>
          <w:rFonts w:ascii="Segoe UI" w:eastAsiaTheme="minorHAnsi" w:hAnsi="Segoe UI" w:cs="Segoe UI"/>
          <w:b/>
          <w:bCs/>
          <w:iCs/>
          <w:sz w:val="20"/>
          <w:szCs w:val="20"/>
          <w:lang w:eastAsia="en-US"/>
        </w:rPr>
        <w:t>Tento projekt je spolufinancován</w:t>
      </w:r>
      <w:r>
        <w:rPr>
          <w:rFonts w:ascii="Segoe UI" w:eastAsiaTheme="minorHAnsi" w:hAnsi="Segoe UI" w:cs="Segoe UI"/>
          <w:b/>
          <w:bCs/>
          <w:iCs/>
          <w:sz w:val="20"/>
          <w:szCs w:val="20"/>
          <w:lang w:eastAsia="en-US"/>
        </w:rPr>
        <w:t xml:space="preserve"> </w:t>
      </w:r>
      <w:r w:rsidRPr="00214894">
        <w:rPr>
          <w:rFonts w:ascii="Segoe UI" w:eastAsiaTheme="minorHAnsi" w:hAnsi="Segoe UI" w:cs="Segoe UI"/>
          <w:b/>
          <w:bCs/>
          <w:iCs/>
          <w:sz w:val="20"/>
          <w:szCs w:val="20"/>
          <w:lang w:eastAsia="en-US"/>
        </w:rPr>
        <w:t>Státním fondem životního prostředí ČR na základě</w:t>
      </w:r>
    </w:p>
    <w:p w:rsidR="00214894" w:rsidRPr="00214894" w:rsidRDefault="00214894" w:rsidP="002C5A97">
      <w:pPr>
        <w:jc w:val="center"/>
        <w:rPr>
          <w:rFonts w:ascii="Segoe UI" w:eastAsiaTheme="minorHAnsi" w:hAnsi="Segoe UI" w:cs="Segoe UI"/>
          <w:b/>
          <w:bCs/>
          <w:iCs/>
          <w:sz w:val="20"/>
          <w:szCs w:val="20"/>
          <w:lang w:eastAsia="en-US"/>
        </w:rPr>
      </w:pPr>
      <w:r w:rsidRPr="00214894">
        <w:rPr>
          <w:rFonts w:ascii="Segoe UI" w:eastAsiaTheme="minorHAnsi" w:hAnsi="Segoe UI" w:cs="Segoe UI"/>
          <w:b/>
          <w:bCs/>
          <w:iCs/>
          <w:sz w:val="20"/>
          <w:szCs w:val="20"/>
          <w:lang w:eastAsia="en-US"/>
        </w:rPr>
        <w:t>rozhodnut</w:t>
      </w:r>
      <w:r>
        <w:rPr>
          <w:rFonts w:ascii="Segoe UI" w:eastAsiaTheme="minorHAnsi" w:hAnsi="Segoe UI" w:cs="Segoe UI"/>
          <w:b/>
          <w:bCs/>
          <w:iCs/>
          <w:sz w:val="20"/>
          <w:szCs w:val="20"/>
          <w:lang w:eastAsia="en-US"/>
        </w:rPr>
        <w:t>í ministra životního prostředí.</w:t>
      </w:r>
    </w:p>
    <w:p w:rsidR="00214894" w:rsidRDefault="0021489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A54BFD" w:rsidRPr="00A31AC4" w:rsidTr="00725CE5">
        <w:trPr>
          <w:trHeight w:val="454"/>
        </w:trPr>
        <w:tc>
          <w:tcPr>
            <w:tcW w:w="3510" w:type="dxa"/>
            <w:shd w:val="clear" w:color="auto" w:fill="C0C0C0"/>
            <w:vAlign w:val="center"/>
          </w:tcPr>
          <w:p w:rsidR="00A54BFD" w:rsidRPr="00A31AC4" w:rsidRDefault="00123AB2" w:rsidP="00725CE5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Segoe UI" w:hAnsi="Segoe UI" w:cs="Segoe UI"/>
                <w:b/>
                <w:sz w:val="20"/>
                <w:szCs w:val="20"/>
              </w:rPr>
              <w:t>Registrační číslo projektu/s</w:t>
            </w:r>
            <w:r w:rsidR="00A54BFD" w:rsidRPr="00A31AC4">
              <w:rPr>
                <w:rFonts w:ascii="Segoe UI" w:hAnsi="Segoe UI" w:cs="Segoe UI"/>
                <w:b/>
                <w:sz w:val="20"/>
                <w:szCs w:val="20"/>
              </w:rPr>
              <w:t>mlouvy</w:t>
            </w:r>
          </w:p>
        </w:tc>
        <w:tc>
          <w:tcPr>
            <w:tcW w:w="5702" w:type="dxa"/>
            <w:vAlign w:val="center"/>
          </w:tcPr>
          <w:p w:rsidR="00A54BFD" w:rsidRPr="00A31AC4" w:rsidRDefault="00A54BFD" w:rsidP="00725CE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00951862</w:t>
            </w:r>
          </w:p>
        </w:tc>
      </w:tr>
      <w:tr w:rsidR="00A54BFD" w:rsidRPr="00A31AC4" w:rsidTr="00725CE5">
        <w:trPr>
          <w:trHeight w:val="454"/>
        </w:trPr>
        <w:tc>
          <w:tcPr>
            <w:tcW w:w="3510" w:type="dxa"/>
            <w:shd w:val="clear" w:color="auto" w:fill="C0C0C0"/>
            <w:vAlign w:val="center"/>
          </w:tcPr>
          <w:p w:rsidR="00A54BFD" w:rsidRPr="00A31AC4" w:rsidRDefault="00A54BFD" w:rsidP="00725CE5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31AC4">
              <w:rPr>
                <w:rFonts w:ascii="Segoe UI" w:hAnsi="Segoe UI" w:cs="Segoe UI"/>
                <w:b/>
                <w:sz w:val="20"/>
                <w:szCs w:val="20"/>
              </w:rPr>
              <w:t>Název projektu</w:t>
            </w:r>
          </w:p>
        </w:tc>
        <w:tc>
          <w:tcPr>
            <w:tcW w:w="5702" w:type="dxa"/>
            <w:vAlign w:val="center"/>
          </w:tcPr>
          <w:p w:rsidR="00A54BFD" w:rsidRPr="00A31AC4" w:rsidRDefault="00A54BFD" w:rsidP="00725CE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Ozdravný pobyt žáků ZŠ Třinec, ul. Slezská</w:t>
            </w:r>
          </w:p>
        </w:tc>
      </w:tr>
      <w:tr w:rsidR="00A54BFD" w:rsidRPr="00A31AC4" w:rsidTr="00725CE5">
        <w:trPr>
          <w:trHeight w:val="454"/>
        </w:trPr>
        <w:tc>
          <w:tcPr>
            <w:tcW w:w="3510" w:type="dxa"/>
            <w:shd w:val="clear" w:color="auto" w:fill="C0C0C0"/>
            <w:vAlign w:val="center"/>
          </w:tcPr>
          <w:p w:rsidR="00A54BFD" w:rsidRPr="00A31AC4" w:rsidRDefault="00123AB2" w:rsidP="00725CE5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Číslo v</w:t>
            </w:r>
            <w:r w:rsidR="00A54BFD" w:rsidRPr="00A31AC4">
              <w:rPr>
                <w:rFonts w:ascii="Segoe UI" w:hAnsi="Segoe UI" w:cs="Segoe UI"/>
                <w:b/>
                <w:sz w:val="20"/>
                <w:szCs w:val="20"/>
              </w:rPr>
              <w:t>ýzvy</w:t>
            </w:r>
          </w:p>
        </w:tc>
        <w:tc>
          <w:tcPr>
            <w:tcW w:w="5702" w:type="dxa"/>
            <w:vAlign w:val="center"/>
          </w:tcPr>
          <w:p w:rsidR="00A54BFD" w:rsidRPr="00A31AC4" w:rsidRDefault="00A54BFD" w:rsidP="00725CE5">
            <w:pPr>
              <w:rPr>
                <w:rFonts w:ascii="Segoe UI" w:hAnsi="Segoe UI" w:cs="Segoe UI"/>
                <w:sz w:val="20"/>
                <w:szCs w:val="20"/>
              </w:rPr>
            </w:pPr>
            <w:r w:rsidRPr="00092A26">
              <w:rPr>
                <w:rFonts w:ascii="Segoe UI" w:hAnsi="Segoe UI" w:cs="Segoe UI"/>
                <w:sz w:val="20"/>
                <w:szCs w:val="20"/>
              </w:rPr>
              <w:t>13/2017</w:t>
            </w:r>
          </w:p>
        </w:tc>
      </w:tr>
      <w:tr w:rsidR="00123AB2" w:rsidRPr="00A31AC4" w:rsidTr="00725CE5">
        <w:trPr>
          <w:trHeight w:val="454"/>
        </w:trPr>
        <w:tc>
          <w:tcPr>
            <w:tcW w:w="3510" w:type="dxa"/>
            <w:shd w:val="clear" w:color="auto" w:fill="C0C0C0"/>
            <w:vAlign w:val="center"/>
          </w:tcPr>
          <w:p w:rsidR="00123AB2" w:rsidRDefault="00123AB2" w:rsidP="00725CE5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Výše dotace</w:t>
            </w:r>
          </w:p>
        </w:tc>
        <w:tc>
          <w:tcPr>
            <w:tcW w:w="5702" w:type="dxa"/>
            <w:vAlign w:val="center"/>
          </w:tcPr>
          <w:p w:rsidR="00123AB2" w:rsidRPr="00092A26" w:rsidRDefault="00123AB2" w:rsidP="00725CE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399.970 Kč</w:t>
            </w:r>
          </w:p>
        </w:tc>
      </w:tr>
      <w:tr w:rsidR="007328D0" w:rsidRPr="00A31AC4" w:rsidTr="00725CE5">
        <w:trPr>
          <w:trHeight w:val="454"/>
        </w:trPr>
        <w:tc>
          <w:tcPr>
            <w:tcW w:w="3510" w:type="dxa"/>
            <w:shd w:val="clear" w:color="auto" w:fill="C0C0C0"/>
            <w:vAlign w:val="center"/>
          </w:tcPr>
          <w:p w:rsidR="007328D0" w:rsidRDefault="007328D0" w:rsidP="00725CE5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Cíl projektu</w:t>
            </w:r>
          </w:p>
        </w:tc>
        <w:tc>
          <w:tcPr>
            <w:tcW w:w="5702" w:type="dxa"/>
            <w:vAlign w:val="center"/>
          </w:tcPr>
          <w:p w:rsidR="007328D0" w:rsidRPr="00214894" w:rsidRDefault="00214894" w:rsidP="00214894">
            <w:pPr>
              <w:rPr>
                <w:rFonts w:ascii="Segoe UI" w:hAnsi="Segoe UI" w:cs="Segoe UI"/>
                <w:sz w:val="20"/>
                <w:szCs w:val="20"/>
              </w:rPr>
            </w:pPr>
            <w:r w:rsidRPr="00214894">
              <w:rPr>
                <w:rFonts w:ascii="Segoe UI" w:hAnsi="Segoe UI" w:cs="Segoe UI"/>
                <w:sz w:val="20"/>
                <w:szCs w:val="20"/>
              </w:rPr>
              <w:t>Cílem je zlepšení zdravotního stavu a posílení environmentálního vědomí u dětí školního věku z oblastí se zhoršenou kvalitou ovzduší.</w:t>
            </w:r>
          </w:p>
        </w:tc>
      </w:tr>
    </w:tbl>
    <w:p w:rsidR="00123AB2" w:rsidRDefault="00123AB2"/>
    <w:p w:rsidR="00E42D40" w:rsidRPr="002C5A97" w:rsidRDefault="00123AB2">
      <w:pPr>
        <w:rPr>
          <w:rFonts w:ascii="Segoe UI" w:hAnsi="Segoe UI" w:cs="Segoe UI"/>
          <w:sz w:val="20"/>
          <w:szCs w:val="20"/>
        </w:rPr>
      </w:pPr>
      <w:r w:rsidRPr="002C5A97">
        <w:rPr>
          <w:rFonts w:ascii="Segoe UI" w:hAnsi="Segoe UI" w:cs="Segoe UI"/>
          <w:sz w:val="20"/>
          <w:szCs w:val="20"/>
        </w:rPr>
        <w:t>Naše škola získala finanční podporu na organizaci dvou desetidenních ozdravných pobytů, které budou realizovány v letech 2019 a 2020.</w:t>
      </w:r>
      <w:r w:rsidR="006A06CA" w:rsidRPr="002C5A97">
        <w:rPr>
          <w:rFonts w:ascii="Segoe UI" w:hAnsi="Segoe UI" w:cs="Segoe UI"/>
          <w:noProof/>
          <w:sz w:val="20"/>
          <w:szCs w:val="20"/>
        </w:rPr>
        <w:drawing>
          <wp:anchor distT="0" distB="612140" distL="114300" distR="114300" simplePos="0" relativeHeight="251659264" behindDoc="1" locked="1" layoutInCell="1" allowOverlap="1" wp14:anchorId="71CF4C9F" wp14:editId="38BB627A">
            <wp:simplePos x="0" y="0"/>
            <wp:positionH relativeFrom="page">
              <wp:posOffset>4138930</wp:posOffset>
            </wp:positionH>
            <wp:positionV relativeFrom="page">
              <wp:posOffset>939165</wp:posOffset>
            </wp:positionV>
            <wp:extent cx="2357755" cy="647700"/>
            <wp:effectExtent l="0" t="0" r="4445" b="0"/>
            <wp:wrapTopAndBottom/>
            <wp:docPr id="1" name="Obrázek 3" descr="SFZP_krivky_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SFZP_krivky_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5A97">
        <w:rPr>
          <w:rFonts w:ascii="Segoe UI" w:hAnsi="Segoe UI" w:cs="Segoe UI"/>
          <w:sz w:val="20"/>
          <w:szCs w:val="20"/>
        </w:rPr>
        <w:t xml:space="preserve"> Projektu se zúčastní celkem 113 žáků I. stupně.</w:t>
      </w:r>
    </w:p>
    <w:p w:rsidR="00123AB2" w:rsidRPr="002C5A97" w:rsidRDefault="00123AB2">
      <w:pPr>
        <w:rPr>
          <w:rFonts w:ascii="Segoe UI" w:hAnsi="Segoe UI" w:cs="Segoe UI"/>
          <w:sz w:val="20"/>
          <w:szCs w:val="20"/>
        </w:rPr>
      </w:pPr>
    </w:p>
    <w:p w:rsidR="00214894" w:rsidRPr="002C5A97" w:rsidRDefault="00214894" w:rsidP="00214894">
      <w:pPr>
        <w:autoSpaceDE w:val="0"/>
        <w:autoSpaceDN w:val="0"/>
        <w:adjustRightInd w:val="0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2C5A97">
        <w:rPr>
          <w:rFonts w:ascii="Segoe UI" w:eastAsiaTheme="minorHAnsi" w:hAnsi="Segoe UI" w:cs="Segoe UI"/>
          <w:sz w:val="20"/>
          <w:szCs w:val="20"/>
          <w:lang w:eastAsia="en-US"/>
        </w:rPr>
        <w:t>Odkazy:</w:t>
      </w:r>
    </w:p>
    <w:p w:rsidR="00214894" w:rsidRPr="002C5A97" w:rsidRDefault="00214894" w:rsidP="00214894">
      <w:pPr>
        <w:autoSpaceDE w:val="0"/>
        <w:autoSpaceDN w:val="0"/>
        <w:adjustRightInd w:val="0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2C5A97">
        <w:rPr>
          <w:rFonts w:ascii="Segoe UI" w:eastAsiaTheme="minorHAnsi" w:hAnsi="Segoe UI" w:cs="Segoe UI"/>
          <w:sz w:val="20"/>
          <w:szCs w:val="20"/>
          <w:lang w:eastAsia="en-US"/>
        </w:rPr>
        <w:t>Ministerstvo životního prostředí</w:t>
      </w:r>
    </w:p>
    <w:p w:rsidR="00214894" w:rsidRPr="002C5A97" w:rsidRDefault="00214894" w:rsidP="00214894">
      <w:pPr>
        <w:autoSpaceDE w:val="0"/>
        <w:autoSpaceDN w:val="0"/>
        <w:adjustRightInd w:val="0"/>
        <w:rPr>
          <w:rFonts w:ascii="Segoe UI" w:eastAsiaTheme="minorHAnsi" w:hAnsi="Segoe UI" w:cs="Segoe UI"/>
          <w:sz w:val="20"/>
          <w:szCs w:val="20"/>
          <w:lang w:eastAsia="en-US"/>
        </w:rPr>
      </w:pPr>
      <w:hyperlink r:id="rId7" w:history="1">
        <w:r w:rsidRPr="002C5A97">
          <w:rPr>
            <w:rStyle w:val="Hypertextovodkaz"/>
            <w:rFonts w:ascii="Segoe UI" w:eastAsiaTheme="minorHAnsi" w:hAnsi="Segoe UI" w:cs="Segoe UI"/>
            <w:sz w:val="20"/>
            <w:szCs w:val="20"/>
            <w:lang w:eastAsia="en-US"/>
          </w:rPr>
          <w:t>www.mzp.cz</w:t>
        </w:r>
      </w:hyperlink>
    </w:p>
    <w:p w:rsidR="00214894" w:rsidRPr="002C5A97" w:rsidRDefault="00214894" w:rsidP="00214894">
      <w:pPr>
        <w:autoSpaceDE w:val="0"/>
        <w:autoSpaceDN w:val="0"/>
        <w:adjustRightInd w:val="0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2C5A97">
        <w:rPr>
          <w:rFonts w:ascii="Segoe UI" w:eastAsiaTheme="minorHAnsi" w:hAnsi="Segoe UI" w:cs="Segoe UI"/>
          <w:sz w:val="20"/>
          <w:szCs w:val="20"/>
          <w:lang w:eastAsia="en-US"/>
        </w:rPr>
        <w:t>Státní fond životního prostředí ČR</w:t>
      </w:r>
    </w:p>
    <w:p w:rsidR="00214894" w:rsidRPr="002C5A97" w:rsidRDefault="00214894" w:rsidP="00214894">
      <w:pPr>
        <w:rPr>
          <w:rFonts w:ascii="Segoe UI" w:eastAsiaTheme="minorHAnsi" w:hAnsi="Segoe UI" w:cs="Segoe UI"/>
          <w:sz w:val="20"/>
          <w:szCs w:val="20"/>
          <w:lang w:eastAsia="en-US"/>
        </w:rPr>
      </w:pPr>
      <w:hyperlink r:id="rId8" w:history="1">
        <w:r w:rsidRPr="002C5A97">
          <w:rPr>
            <w:rStyle w:val="Hypertextovodkaz"/>
            <w:rFonts w:ascii="Segoe UI" w:eastAsiaTheme="minorHAnsi" w:hAnsi="Segoe UI" w:cs="Segoe UI"/>
            <w:sz w:val="20"/>
            <w:szCs w:val="20"/>
            <w:lang w:eastAsia="en-US"/>
          </w:rPr>
          <w:t>www.sfzp.cz</w:t>
        </w:r>
      </w:hyperlink>
    </w:p>
    <w:p w:rsidR="00214894" w:rsidRPr="002C5A97" w:rsidRDefault="00214894" w:rsidP="00214894">
      <w:pPr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214894" w:rsidRDefault="00214894" w:rsidP="00214894"/>
    <w:sectPr w:rsidR="00214894" w:rsidSect="002C5A9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CA"/>
    <w:rsid w:val="00123AB2"/>
    <w:rsid w:val="00214894"/>
    <w:rsid w:val="002C5A97"/>
    <w:rsid w:val="004F10CC"/>
    <w:rsid w:val="006A06CA"/>
    <w:rsid w:val="007328D0"/>
    <w:rsid w:val="00A15C7A"/>
    <w:rsid w:val="00A5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4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54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489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48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489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4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54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489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48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489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zp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Franková</dc:creator>
  <cp:lastModifiedBy>Halina Franková</cp:lastModifiedBy>
  <cp:revision>3</cp:revision>
  <dcterms:created xsi:type="dcterms:W3CDTF">2020-04-16T17:24:00Z</dcterms:created>
  <dcterms:modified xsi:type="dcterms:W3CDTF">2020-04-20T09:44:00Z</dcterms:modified>
</cp:coreProperties>
</file>